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CE0D9F">
        <w:rPr>
          <w:rFonts w:ascii="Times New Roman" w:eastAsia="Times New Roman" w:hAnsi="Times New Roman" w:cs="Times New Roman"/>
          <w:b/>
          <w:sz w:val="24"/>
          <w:szCs w:val="24"/>
          <w:lang w:eastAsia="zh-CN"/>
        </w:rPr>
        <w:t>____/_____</w:t>
      </w:r>
      <w:r w:rsidR="009823E4">
        <w:rPr>
          <w:rFonts w:ascii="Times New Roman" w:eastAsia="Times New Roman" w:hAnsi="Times New Roman" w:cs="Times New Roman"/>
          <w:b/>
          <w:sz w:val="24"/>
          <w:szCs w:val="24"/>
          <w:lang w:eastAsia="zh-CN"/>
        </w:rPr>
        <w:t>/______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CE0D9F">
        <w:rPr>
          <w:rFonts w:ascii="Times New Roman" w:hAnsi="Times New Roman" w:cs="Times New Roman"/>
          <w:bCs/>
          <w:iCs/>
          <w:sz w:val="24"/>
          <w:szCs w:val="24"/>
        </w:rPr>
        <w:t xml:space="preserve"> Бирюкова Владимира Вячес</w:t>
      </w:r>
      <w:r w:rsidR="008D115A">
        <w:rPr>
          <w:rFonts w:ascii="Times New Roman" w:hAnsi="Times New Roman" w:cs="Times New Roman"/>
          <w:bCs/>
          <w:iCs/>
          <w:sz w:val="24"/>
          <w:szCs w:val="24"/>
        </w:rPr>
        <w:t>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E5275" w:rsidRPr="00F51743" w:rsidRDefault="006E5275" w:rsidP="006E5275">
      <w:pPr>
        <w:ind w:firstLine="708"/>
        <w:jc w:val="both"/>
        <w:rPr>
          <w:rFonts w:ascii="Times New Roman" w:hAnsi="Times New Roman" w:cs="Times New Roman"/>
          <w:bCs/>
          <w:iCs/>
          <w:sz w:val="24"/>
          <w:szCs w:val="24"/>
        </w:rPr>
      </w:pPr>
      <w:r w:rsidRPr="00F51743">
        <w:rPr>
          <w:rFonts w:ascii="Times New Roman" w:hAnsi="Times New Roman" w:cs="Times New Roman"/>
          <w:b/>
          <w:bCs/>
          <w:iCs/>
          <w:sz w:val="24"/>
          <w:szCs w:val="24"/>
        </w:rPr>
        <w:t>______</w:t>
      </w:r>
      <w:r w:rsidR="00FE7621" w:rsidRPr="00F51743">
        <w:rPr>
          <w:rFonts w:ascii="Times New Roman" w:hAnsi="Times New Roman" w:cs="Times New Roman"/>
          <w:b/>
          <w:bCs/>
          <w:iCs/>
          <w:sz w:val="24"/>
          <w:szCs w:val="24"/>
        </w:rPr>
        <w:t xml:space="preserve">, </w:t>
      </w:r>
      <w:proofErr w:type="gramStart"/>
      <w:r w:rsidR="00FE7621" w:rsidRPr="00F51743">
        <w:rPr>
          <w:rFonts w:ascii="Times New Roman" w:hAnsi="Times New Roman" w:cs="Times New Roman"/>
          <w:bCs/>
          <w:iCs/>
          <w:sz w:val="24"/>
          <w:szCs w:val="24"/>
        </w:rPr>
        <w:t>именуемое</w:t>
      </w:r>
      <w:proofErr w:type="gramEnd"/>
      <w:r w:rsidR="00FE7621" w:rsidRPr="00F51743">
        <w:rPr>
          <w:rFonts w:ascii="Times New Roman" w:hAnsi="Times New Roman" w:cs="Times New Roman"/>
          <w:bCs/>
          <w:iCs/>
          <w:sz w:val="24"/>
          <w:szCs w:val="24"/>
        </w:rPr>
        <w:t xml:space="preserve"> в дальнейшем </w:t>
      </w:r>
      <w:r w:rsidRPr="00F51743">
        <w:rPr>
          <w:rFonts w:ascii="Times New Roman" w:hAnsi="Times New Roman" w:cs="Times New Roman"/>
          <w:bCs/>
          <w:iCs/>
          <w:sz w:val="24"/>
          <w:szCs w:val="24"/>
        </w:rPr>
        <w:t>_______</w:t>
      </w:r>
      <w:r w:rsidR="00FE7621" w:rsidRPr="00F51743">
        <w:rPr>
          <w:rFonts w:ascii="Times New Roman" w:hAnsi="Times New Roman" w:cs="Times New Roman"/>
          <w:bCs/>
          <w:iCs/>
          <w:sz w:val="24"/>
          <w:szCs w:val="24"/>
        </w:rPr>
        <w:t xml:space="preserve">, в лице </w:t>
      </w:r>
      <w:r w:rsidRPr="00F51743">
        <w:rPr>
          <w:rFonts w:ascii="Times New Roman" w:hAnsi="Times New Roman" w:cs="Times New Roman"/>
          <w:bCs/>
          <w:iCs/>
          <w:sz w:val="24"/>
          <w:szCs w:val="24"/>
        </w:rPr>
        <w:t>____</w:t>
      </w:r>
      <w:r w:rsidR="00FE7621" w:rsidRPr="00F51743">
        <w:rPr>
          <w:rFonts w:ascii="Times New Roman" w:hAnsi="Times New Roman" w:cs="Times New Roman"/>
          <w:bCs/>
          <w:iCs/>
          <w:sz w:val="24"/>
          <w:szCs w:val="24"/>
        </w:rPr>
        <w:t xml:space="preserve">, действующего </w:t>
      </w:r>
      <w:r w:rsidRPr="00F51743">
        <w:rPr>
          <w:rFonts w:ascii="Times New Roman" w:hAnsi="Times New Roman" w:cs="Times New Roman"/>
          <w:bCs/>
          <w:iCs/>
          <w:sz w:val="24"/>
          <w:szCs w:val="24"/>
        </w:rPr>
        <w:t>на основании результатов проведения процедуры закупки №______ от ___ ______ 2023 года), заключили настоящий Договор на (далее – Договор) о нижеследующем:</w:t>
      </w:r>
    </w:p>
    <w:p w:rsidR="00656E9D" w:rsidRDefault="00656E9D" w:rsidP="006E5275">
      <w:pPr>
        <w:spacing w:line="240" w:lineRule="auto"/>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C7103" w:rsidRPr="001C7103">
        <w:rPr>
          <w:rFonts w:ascii="Times New Roman" w:hAnsi="Times New Roman" w:cs="Times New Roman"/>
          <w:i/>
          <w:color w:val="000000" w:themeColor="text1"/>
          <w:sz w:val="24"/>
          <w:szCs w:val="24"/>
          <w:u w:val="single"/>
        </w:rPr>
        <w:t>текущий ремонт</w:t>
      </w:r>
      <w:r w:rsidR="001C7103" w:rsidRPr="001C7103">
        <w:rPr>
          <w:rFonts w:ascii="Times New Roman" w:hAnsi="Times New Roman" w:cs="Times New Roman"/>
          <w:color w:val="000000" w:themeColor="text1"/>
          <w:sz w:val="24"/>
          <w:szCs w:val="24"/>
        </w:rPr>
        <w:t xml:space="preserve"> </w:t>
      </w:r>
      <w:r w:rsidR="001C7103">
        <w:rPr>
          <w:rFonts w:ascii="Times New Roman" w:hAnsi="Times New Roman" w:cs="Times New Roman"/>
          <w:color w:val="0070C0"/>
          <w:sz w:val="24"/>
          <w:szCs w:val="24"/>
        </w:rPr>
        <w:t xml:space="preserve">- </w:t>
      </w:r>
      <w:r w:rsidR="003037C8" w:rsidRPr="003037C8">
        <w:rPr>
          <w:rFonts w:ascii="Times New Roman" w:hAnsi="Times New Roman" w:cs="Times New Roman"/>
          <w:i/>
          <w:color w:val="000000" w:themeColor="text1"/>
          <w:sz w:val="24"/>
          <w:szCs w:val="24"/>
          <w:u w:val="single"/>
        </w:rPr>
        <w:t>обработк</w:t>
      </w:r>
      <w:r w:rsidR="001C7103">
        <w:rPr>
          <w:rFonts w:ascii="Times New Roman" w:hAnsi="Times New Roman" w:cs="Times New Roman"/>
          <w:i/>
          <w:color w:val="000000" w:themeColor="text1"/>
          <w:sz w:val="24"/>
          <w:szCs w:val="24"/>
          <w:u w:val="single"/>
        </w:rPr>
        <w:t>а</w:t>
      </w:r>
      <w:r w:rsidR="003037C8" w:rsidRPr="003037C8">
        <w:rPr>
          <w:rFonts w:ascii="Times New Roman" w:hAnsi="Times New Roman" w:cs="Times New Roman"/>
          <w:i/>
          <w:color w:val="000000" w:themeColor="text1"/>
          <w:sz w:val="24"/>
          <w:szCs w:val="24"/>
          <w:u w:val="single"/>
        </w:rPr>
        <w:t xml:space="preserve"> огнезащитным составом металлических и  деревянных перекрытий </w:t>
      </w:r>
      <w:proofErr w:type="spellStart"/>
      <w:r w:rsidR="003037C8" w:rsidRPr="003037C8">
        <w:rPr>
          <w:rFonts w:ascii="Times New Roman" w:hAnsi="Times New Roman" w:cs="Times New Roman"/>
          <w:i/>
          <w:color w:val="000000" w:themeColor="text1"/>
          <w:sz w:val="24"/>
          <w:szCs w:val="24"/>
          <w:u w:val="single"/>
        </w:rPr>
        <w:t>маш</w:t>
      </w:r>
      <w:proofErr w:type="spellEnd"/>
      <w:r w:rsidR="003037C8" w:rsidRPr="003037C8">
        <w:rPr>
          <w:rFonts w:ascii="Times New Roman" w:hAnsi="Times New Roman" w:cs="Times New Roman"/>
          <w:i/>
          <w:color w:val="000000" w:themeColor="text1"/>
          <w:sz w:val="24"/>
          <w:szCs w:val="24"/>
          <w:u w:val="single"/>
        </w:rPr>
        <w:t xml:space="preserve">. зала РЭУ ГВС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w:t>
      </w:r>
      <w:bookmarkStart w:id="0" w:name="_GoBack"/>
      <w:bookmarkEnd w:id="0"/>
      <w:r w:rsidRPr="00D07504">
        <w:rPr>
          <w:rFonts w:ascii="Times New Roman" w:hAnsi="Times New Roman" w:cs="Times New Roman"/>
          <w:bCs/>
          <w:iCs/>
          <w:sz w:val="24"/>
          <w:szCs w:val="24"/>
        </w:rPr>
        <w:t xml:space="preserve">анном в Техническом задании (Приложение № 1к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00ED078D">
        <w:rPr>
          <w:rFonts w:ascii="Times New Roman" w:hAnsi="Times New Roman" w:cs="Times New Roman"/>
          <w:bCs/>
          <w:iCs/>
          <w:sz w:val="24"/>
          <w:szCs w:val="24"/>
        </w:rPr>
        <w:t xml:space="preserve"> </w:t>
      </w:r>
      <w:r w:rsidRPr="00D07504">
        <w:rPr>
          <w:rFonts w:ascii="Times New Roman" w:hAnsi="Times New Roman" w:cs="Times New Roman"/>
          <w:bCs/>
          <w:iCs/>
          <w:sz w:val="24"/>
          <w:szCs w:val="24"/>
        </w:rPr>
        <w:t>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30A73">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FE7621">
        <w:rPr>
          <w:rFonts w:ascii="Times New Roman" w:hAnsi="Times New Roman" w:cs="Times New Roman"/>
          <w:sz w:val="24"/>
          <w:szCs w:val="24"/>
        </w:rPr>
        <w:t xml:space="preserve"> </w:t>
      </w:r>
      <w:r w:rsidR="00CE0D9F">
        <w:rPr>
          <w:rFonts w:ascii="Times New Roman" w:hAnsi="Times New Roman" w:cs="Times New Roman"/>
          <w:b/>
          <w:sz w:val="24"/>
          <w:szCs w:val="24"/>
        </w:rPr>
        <w:t>____</w:t>
      </w:r>
      <w:r w:rsidR="00FE7621">
        <w:rPr>
          <w:rFonts w:ascii="Times New Roman" w:hAnsi="Times New Roman" w:cs="Times New Roman"/>
          <w:b/>
          <w:sz w:val="24"/>
          <w:szCs w:val="24"/>
        </w:rPr>
        <w:t xml:space="preserve"> </w:t>
      </w:r>
      <w:r w:rsidR="00656E9D" w:rsidRPr="00656E9D">
        <w:rPr>
          <w:rFonts w:ascii="Times New Roman" w:hAnsi="Times New Roman" w:cs="Times New Roman"/>
          <w:sz w:val="24"/>
          <w:szCs w:val="24"/>
        </w:rPr>
        <w:t>(</w:t>
      </w:r>
      <w:r w:rsidR="00CE0D9F">
        <w:rPr>
          <w:rFonts w:ascii="Times New Roman" w:hAnsi="Times New Roman" w:cs="Times New Roman"/>
          <w:sz w:val="24"/>
          <w:szCs w:val="24"/>
        </w:rPr>
        <w:t>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рубл</w:t>
      </w:r>
      <w:r w:rsidR="00FE7621">
        <w:rPr>
          <w:rFonts w:ascii="Times New Roman" w:hAnsi="Times New Roman" w:cs="Times New Roman"/>
          <w:sz w:val="24"/>
          <w:szCs w:val="24"/>
        </w:rPr>
        <w:t>ь</w:t>
      </w:r>
      <w:r w:rsidR="00656E9D" w:rsidRPr="00656E9D">
        <w:rPr>
          <w:rFonts w:ascii="Times New Roman" w:hAnsi="Times New Roman" w:cs="Times New Roman"/>
          <w:sz w:val="24"/>
          <w:szCs w:val="24"/>
        </w:rPr>
        <w:t xml:space="preserve"> </w:t>
      </w:r>
      <w:r w:rsidR="001B0859">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w:t>
      </w:r>
      <w:r w:rsidR="00FE7621">
        <w:rPr>
          <w:rFonts w:ascii="Times New Roman" w:hAnsi="Times New Roman" w:cs="Times New Roman"/>
          <w:sz w:val="24"/>
          <w:szCs w:val="24"/>
        </w:rPr>
        <w:t>ек</w:t>
      </w:r>
      <w:r w:rsidR="00656E9D" w:rsidRPr="00656E9D">
        <w:rPr>
          <w:rFonts w:ascii="Times New Roman" w:hAnsi="Times New Roman" w:cs="Times New Roman"/>
          <w:sz w:val="24"/>
          <w:szCs w:val="24"/>
        </w:rPr>
        <w:t xml:space="preserve">, кроме того НДС 20% - </w:t>
      </w:r>
      <w:r w:rsidR="00CE0D9F">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CE0D9F">
        <w:rPr>
          <w:rFonts w:ascii="Times New Roman" w:hAnsi="Times New Roman" w:cs="Times New Roman"/>
          <w:sz w:val="24"/>
          <w:szCs w:val="24"/>
        </w:rPr>
        <w:t>______</w:t>
      </w:r>
      <w:r w:rsidR="00656E9D" w:rsidRPr="00656E9D">
        <w:rPr>
          <w:rFonts w:ascii="Times New Roman" w:hAnsi="Times New Roman" w:cs="Times New Roman"/>
          <w:sz w:val="24"/>
          <w:szCs w:val="24"/>
        </w:rPr>
        <w:t>) рубл</w:t>
      </w:r>
      <w:r w:rsidR="00600FDE">
        <w:rPr>
          <w:rFonts w:ascii="Times New Roman" w:hAnsi="Times New Roman" w:cs="Times New Roman"/>
          <w:sz w:val="24"/>
          <w:szCs w:val="24"/>
        </w:rPr>
        <w:t>я</w:t>
      </w:r>
      <w:r w:rsidR="00656E9D" w:rsidRPr="00656E9D">
        <w:rPr>
          <w:rFonts w:ascii="Times New Roman" w:hAnsi="Times New Roman" w:cs="Times New Roman"/>
          <w:sz w:val="24"/>
          <w:szCs w:val="24"/>
        </w:rPr>
        <w:t xml:space="preserve"> </w:t>
      </w:r>
      <w:r w:rsidR="00CE0D9F">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w:t>
      </w:r>
      <w:r w:rsidR="00600FDE">
        <w:rPr>
          <w:rFonts w:ascii="Times New Roman" w:hAnsi="Times New Roman" w:cs="Times New Roman"/>
          <w:sz w:val="24"/>
          <w:szCs w:val="24"/>
        </w:rPr>
        <w:t>ек</w:t>
      </w:r>
      <w:r w:rsidR="00656E9D" w:rsidRPr="00656E9D">
        <w:rPr>
          <w:rFonts w:ascii="Times New Roman" w:hAnsi="Times New Roman" w:cs="Times New Roman"/>
          <w:sz w:val="24"/>
          <w:szCs w:val="24"/>
        </w:rPr>
        <w:t>.</w:t>
      </w:r>
      <w:r w:rsidR="00656E9D" w:rsidRPr="00656E9D">
        <w:rPr>
          <w:rFonts w:ascii="Times New Roman" w:hAnsi="Times New Roman" w:cs="Times New Roman"/>
          <w:i/>
          <w:sz w:val="24"/>
          <w:szCs w:val="24"/>
        </w:rPr>
        <w:t xml:space="preserve"> </w:t>
      </w:r>
    </w:p>
    <w:p w:rsidR="006E5275" w:rsidRPr="006E5275" w:rsidRDefault="006E5275" w:rsidP="006E5275">
      <w:pPr>
        <w:tabs>
          <w:tab w:val="left" w:pos="426"/>
          <w:tab w:val="left" w:pos="993"/>
          <w:tab w:val="right" w:pos="1276"/>
        </w:tabs>
        <w:ind w:firstLine="720"/>
        <w:jc w:val="both"/>
        <w:rPr>
          <w:rFonts w:ascii="Times New Roman" w:eastAsia="Times New Roman" w:hAnsi="Times New Roman" w:cs="Times New Roman"/>
          <w:lang w:eastAsia="ru-RU"/>
        </w:rPr>
      </w:pPr>
      <w:r w:rsidRPr="006E5275">
        <w:rPr>
          <w:rFonts w:ascii="Times New Roman" w:eastAsia="Times New Roman" w:hAnsi="Times New Roman" w:cs="Times New Roman"/>
          <w:lang w:eastAsia="ru-RU"/>
        </w:rPr>
        <w:t>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____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lastRenderedPageBreak/>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600FDE" w:rsidRDefault="002120B4" w:rsidP="00600FDE">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w:t>
      </w:r>
      <w:r w:rsidR="00DE7465" w:rsidRPr="00D07504">
        <w:rPr>
          <w:rFonts w:ascii="Times New Roman" w:hAnsi="Times New Roman" w:cs="Times New Roman"/>
          <w:bCs/>
          <w:iCs/>
          <w:sz w:val="24"/>
          <w:szCs w:val="24"/>
        </w:rPr>
        <w:lastRenderedPageBreak/>
        <w:t>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lastRenderedPageBreak/>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w:t>
      </w:r>
      <w:r w:rsidRPr="00D07504">
        <w:rPr>
          <w:rFonts w:ascii="Times New Roman" w:eastAsia="Times New Roman" w:hAnsi="Times New Roman" w:cs="Times New Roman"/>
          <w:sz w:val="24"/>
          <w:szCs w:val="24"/>
          <w:lang w:eastAsia="ru-RU"/>
        </w:rPr>
        <w:lastRenderedPageBreak/>
        <w:t>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lastRenderedPageBreak/>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w:t>
      </w:r>
      <w:r w:rsidR="002A652F" w:rsidRPr="00D07504">
        <w:rPr>
          <w:rFonts w:ascii="Times New Roman" w:eastAsia="Times New Roman" w:hAnsi="Times New Roman" w:cs="Times New Roman"/>
          <w:sz w:val="24"/>
          <w:szCs w:val="24"/>
          <w:lang w:eastAsia="ru-RU"/>
        </w:rPr>
        <w:lastRenderedPageBreak/>
        <w:t xml:space="preserve">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Представитель другой Стороны, подписывающий Договор, имеет все полномочия, </w:t>
      </w:r>
      <w:r w:rsidRPr="00D07504">
        <w:rPr>
          <w:rFonts w:ascii="Times New Roman" w:hAnsi="Times New Roman" w:cs="Times New Roman"/>
          <w:sz w:val="24"/>
          <w:szCs w:val="24"/>
        </w:rPr>
        <w:lastRenderedPageBreak/>
        <w:t>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6B4709" w:rsidRPr="00D07504" w:rsidRDefault="00791086" w:rsidP="00600FDE">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lastRenderedPageBreak/>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w:t>
      </w:r>
      <w:r w:rsidRPr="00D07504">
        <w:rPr>
          <w:rFonts w:ascii="Times New Roman" w:eastAsiaTheme="minorHAnsi" w:hAnsi="Times New Roman" w:cs="Times New Roman"/>
          <w:sz w:val="24"/>
          <w:szCs w:val="24"/>
          <w:lang w:eastAsia="en-US"/>
        </w:rPr>
        <w:lastRenderedPageBreak/>
        <w:t xml:space="preserve">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w:t>
      </w:r>
      <w:r w:rsidRPr="00D07504">
        <w:rPr>
          <w:rFonts w:ascii="Times New Roman" w:eastAsia="Calibri" w:hAnsi="Times New Roman" w:cs="Times New Roman"/>
          <w:sz w:val="24"/>
          <w:szCs w:val="24"/>
        </w:rPr>
        <w:lastRenderedPageBreak/>
        <w:t xml:space="preserve">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w:t>
      </w:r>
      <w:r w:rsidRPr="00D07504">
        <w:rPr>
          <w:rFonts w:ascii="Times New Roman" w:eastAsia="Calibri" w:hAnsi="Times New Roman" w:cs="Times New Roman"/>
          <w:sz w:val="24"/>
          <w:szCs w:val="24"/>
        </w:rPr>
        <w:lastRenderedPageBreak/>
        <w:t xml:space="preserve">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w:t>
      </w:r>
      <w:r w:rsidR="0048430A" w:rsidRPr="00D07504">
        <w:rPr>
          <w:rFonts w:ascii="Times New Roman" w:eastAsiaTheme="minorHAnsi" w:hAnsi="Times New Roman" w:cs="Times New Roman"/>
          <w:sz w:val="24"/>
          <w:szCs w:val="24"/>
          <w:lang w:eastAsia="en-US"/>
        </w:rPr>
        <w:lastRenderedPageBreak/>
        <w:t>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057" w:type="dxa"/>
        <w:tblInd w:w="-601" w:type="dxa"/>
        <w:tblLayout w:type="fixed"/>
        <w:tblLook w:val="0000" w:firstRow="0" w:lastRow="0" w:firstColumn="0" w:lastColumn="0" w:noHBand="0" w:noVBand="0"/>
      </w:tblPr>
      <w:tblGrid>
        <w:gridCol w:w="567"/>
        <w:gridCol w:w="4395"/>
        <w:gridCol w:w="709"/>
        <w:gridCol w:w="4536"/>
        <w:gridCol w:w="850"/>
      </w:tblGrid>
      <w:tr w:rsidR="00600FDE" w:rsidRPr="009535F4" w:rsidTr="002C3A0D">
        <w:trPr>
          <w:gridAfter w:val="1"/>
          <w:wAfter w:w="850" w:type="dxa"/>
          <w:trHeight w:val="404"/>
        </w:trPr>
        <w:tc>
          <w:tcPr>
            <w:tcW w:w="4962" w:type="dxa"/>
            <w:gridSpan w:val="2"/>
            <w:tcBorders>
              <w:top w:val="dotted" w:sz="4" w:space="0" w:color="000000"/>
              <w:left w:val="dotted" w:sz="4" w:space="0" w:color="000000"/>
              <w:bottom w:val="dotted" w:sz="4" w:space="0" w:color="000000"/>
            </w:tcBorders>
            <w:shd w:val="clear" w:color="auto" w:fill="F3F3F3"/>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sz w:val="24"/>
                <w:szCs w:val="24"/>
                <w:lang w:eastAsia="zh-CN"/>
              </w:rPr>
              <w:t>Подрядчик</w:t>
            </w: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F3F3F3"/>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bCs/>
                <w:sz w:val="24"/>
                <w:szCs w:val="24"/>
                <w:lang w:eastAsia="zh-CN"/>
              </w:rPr>
              <w:t>Заказчик</w:t>
            </w:r>
          </w:p>
        </w:tc>
      </w:tr>
      <w:tr w:rsidR="00600FDE" w:rsidRPr="009535F4" w:rsidTr="002C3A0D">
        <w:trPr>
          <w:gridAfter w:val="1"/>
          <w:wAfter w:w="850" w:type="dxa"/>
          <w:trHeight w:val="549"/>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bCs/>
                <w:sz w:val="24"/>
                <w:szCs w:val="24"/>
                <w:lang w:eastAsia="zh-CN"/>
              </w:rPr>
              <w:t>Общество с ограниченной ответственностью "Самарские коммунальные системы"</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ИНН: 6312110828 / КПП: 631601001</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ОГРН: 1116312008340</w:t>
            </w:r>
          </w:p>
        </w:tc>
      </w:tr>
      <w:tr w:rsidR="00600FDE" w:rsidRPr="009535F4" w:rsidTr="002C3A0D">
        <w:trPr>
          <w:gridAfter w:val="1"/>
          <w:wAfter w:w="850" w:type="dxa"/>
          <w:trHeight w:val="405"/>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Место нахождения: 443056, Самарская область,</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 xml:space="preserve"> г. Самара, ул. Луначарского, д. 56</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Адрес для корреспонденции в РФ: 443056, Самарская область, г. Самара, ул. Луначарского, д. 56</w:t>
            </w:r>
          </w:p>
        </w:tc>
      </w:tr>
      <w:tr w:rsidR="00600FDE" w:rsidRPr="009535F4" w:rsidTr="002C3A0D">
        <w:trPr>
          <w:gridAfter w:val="1"/>
          <w:wAfter w:w="850" w:type="dxa"/>
          <w:trHeight w:val="367"/>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 xml:space="preserve">Тел./Факс (с кодом): (846) 979 93 80/ </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(846)336-89-05</w:t>
            </w:r>
          </w:p>
        </w:tc>
      </w:tr>
      <w:tr w:rsidR="00600FDE" w:rsidRPr="009535F4" w:rsidTr="002C3A0D">
        <w:trPr>
          <w:gridAfter w:val="1"/>
          <w:wAfter w:w="850" w:type="dxa"/>
          <w:trHeight w:val="434"/>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Банковские реквизиты: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Расчетный счет N 40702810100000047317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в ГПБ (АО)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proofErr w:type="spellStart"/>
            <w:r w:rsidRPr="00727FB3">
              <w:rPr>
                <w:rFonts w:ascii="Times New Roman" w:eastAsia="Times New Roman" w:hAnsi="Times New Roman" w:cs="Times New Roman"/>
                <w:bCs/>
                <w:sz w:val="24"/>
                <w:szCs w:val="24"/>
                <w:lang w:eastAsia="zh-CN"/>
              </w:rPr>
              <w:t>кор</w:t>
            </w:r>
            <w:proofErr w:type="gramStart"/>
            <w:r w:rsidRPr="00727FB3">
              <w:rPr>
                <w:rFonts w:ascii="Times New Roman" w:eastAsia="Times New Roman" w:hAnsi="Times New Roman" w:cs="Times New Roman"/>
                <w:bCs/>
                <w:sz w:val="24"/>
                <w:szCs w:val="24"/>
                <w:lang w:eastAsia="zh-CN"/>
              </w:rPr>
              <w:t>.с</w:t>
            </w:r>
            <w:proofErr w:type="gramEnd"/>
            <w:r w:rsidRPr="00727FB3">
              <w:rPr>
                <w:rFonts w:ascii="Times New Roman" w:eastAsia="Times New Roman" w:hAnsi="Times New Roman" w:cs="Times New Roman"/>
                <w:bCs/>
                <w:sz w:val="24"/>
                <w:szCs w:val="24"/>
                <w:lang w:eastAsia="zh-CN"/>
              </w:rPr>
              <w:t>чет</w:t>
            </w:r>
            <w:proofErr w:type="spellEnd"/>
            <w:r w:rsidRPr="00727FB3">
              <w:rPr>
                <w:rFonts w:ascii="Times New Roman" w:eastAsia="Times New Roman" w:hAnsi="Times New Roman" w:cs="Times New Roman"/>
                <w:bCs/>
                <w:sz w:val="24"/>
                <w:szCs w:val="24"/>
                <w:lang w:eastAsia="zh-CN"/>
              </w:rPr>
              <w:t xml:space="preserve"> N 30101810200000000823</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БИК: 044525823</w:t>
            </w:r>
          </w:p>
        </w:tc>
      </w:tr>
      <w:tr w:rsidR="00600FDE" w:rsidRPr="009535F4" w:rsidTr="002C3A0D">
        <w:trPr>
          <w:gridAfter w:val="1"/>
          <w:wAfter w:w="850" w:type="dxa"/>
          <w:cantSplit/>
          <w:trHeight w:val="739"/>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jc w:val="both"/>
              <w:rPr>
                <w:rFonts w:ascii="Times New Roman" w:eastAsia="Times New Roman" w:hAnsi="Times New Roman" w:cs="Times New Roman"/>
                <w:b/>
                <w:bCs/>
                <w:sz w:val="24"/>
                <w:szCs w:val="24"/>
                <w:lang w:eastAsia="zh-CN"/>
              </w:rPr>
            </w:pPr>
            <w:r w:rsidRPr="00727FB3">
              <w:rPr>
                <w:rFonts w:ascii="Times New Roman" w:eastAsia="Times New Roman" w:hAnsi="Times New Roman" w:cs="Times New Roman"/>
                <w:b/>
                <w:bCs/>
                <w:sz w:val="24"/>
                <w:szCs w:val="24"/>
                <w:lang w:eastAsia="zh-CN"/>
              </w:rPr>
              <w:t>Главный управляющий директор</w:t>
            </w:r>
          </w:p>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p>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_____________________</w:t>
            </w:r>
            <w:r w:rsidRPr="00727FB3">
              <w:rPr>
                <w:rFonts w:ascii="Times New Roman" w:eastAsia="Times New Roman" w:hAnsi="Times New Roman" w:cs="Times New Roman"/>
                <w:b/>
                <w:bCs/>
                <w:sz w:val="24"/>
                <w:szCs w:val="24"/>
                <w:lang w:eastAsia="zh-CN"/>
              </w:rPr>
              <w:t>/ В. В. Бирюков /</w:t>
            </w:r>
          </w:p>
        </w:tc>
      </w:tr>
      <w:tr w:rsidR="00600FDE" w:rsidRPr="009535F4" w:rsidTr="002C3A0D">
        <w:trPr>
          <w:gridBefore w:val="1"/>
          <w:wBefore w:w="567" w:type="dxa"/>
          <w:trHeight w:val="417"/>
        </w:trPr>
        <w:tc>
          <w:tcPr>
            <w:tcW w:w="5104"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w:t>
            </w:r>
            <w:r w:rsidRPr="009535F4">
              <w:rPr>
                <w:rFonts w:ascii="Times New Roman" w:eastAsia="Times New Roman" w:hAnsi="Times New Roman" w:cs="Times New Roman"/>
                <w:lang w:eastAsia="zh-CN"/>
              </w:rPr>
              <w:t xml:space="preserve"> г.</w:t>
            </w:r>
          </w:p>
        </w:tc>
        <w:tc>
          <w:tcPr>
            <w:tcW w:w="5386"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w:t>
            </w:r>
            <w:r w:rsidRPr="009535F4">
              <w:rPr>
                <w:rFonts w:ascii="Times New Roman" w:eastAsia="Times New Roman" w:hAnsi="Times New Roman" w:cs="Times New Roman"/>
                <w:lang w:eastAsia="zh-CN"/>
              </w:rPr>
              <w:t xml:space="preserve"> г.</w:t>
            </w: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r>
      <w:tr w:rsidR="00600FDE" w:rsidRPr="009535F4" w:rsidTr="002C3A0D">
        <w:trPr>
          <w:gridBefore w:val="1"/>
          <w:wBefore w:w="567" w:type="dxa"/>
          <w:trHeight w:val="417"/>
        </w:trPr>
        <w:tc>
          <w:tcPr>
            <w:tcW w:w="5104"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c>
          <w:tcPr>
            <w:tcW w:w="5386"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B0859"/>
    <w:rsid w:val="001C1BFC"/>
    <w:rsid w:val="001C44B4"/>
    <w:rsid w:val="001C7103"/>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037C8"/>
    <w:rsid w:val="00312E4E"/>
    <w:rsid w:val="00342BDE"/>
    <w:rsid w:val="00377337"/>
    <w:rsid w:val="003B03A2"/>
    <w:rsid w:val="003B1CCA"/>
    <w:rsid w:val="003C1980"/>
    <w:rsid w:val="004079B8"/>
    <w:rsid w:val="00412462"/>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0FDE"/>
    <w:rsid w:val="00601A7A"/>
    <w:rsid w:val="00615DE1"/>
    <w:rsid w:val="00656E9D"/>
    <w:rsid w:val="00665CBE"/>
    <w:rsid w:val="00670C45"/>
    <w:rsid w:val="00670F79"/>
    <w:rsid w:val="006866C4"/>
    <w:rsid w:val="006B4709"/>
    <w:rsid w:val="006C3DED"/>
    <w:rsid w:val="006C3FC2"/>
    <w:rsid w:val="006E5275"/>
    <w:rsid w:val="006F5A0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E2D14"/>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0A7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CE0D9F"/>
    <w:rsid w:val="00D07504"/>
    <w:rsid w:val="00D46E59"/>
    <w:rsid w:val="00D56795"/>
    <w:rsid w:val="00D6494E"/>
    <w:rsid w:val="00DA6098"/>
    <w:rsid w:val="00DC2577"/>
    <w:rsid w:val="00DE7465"/>
    <w:rsid w:val="00DE7D9D"/>
    <w:rsid w:val="00DF3C12"/>
    <w:rsid w:val="00DF44DF"/>
    <w:rsid w:val="00DF5D60"/>
    <w:rsid w:val="00E068AD"/>
    <w:rsid w:val="00E138DA"/>
    <w:rsid w:val="00E52CE0"/>
    <w:rsid w:val="00E62809"/>
    <w:rsid w:val="00E66D33"/>
    <w:rsid w:val="00E81648"/>
    <w:rsid w:val="00E87302"/>
    <w:rsid w:val="00E91504"/>
    <w:rsid w:val="00EA25CE"/>
    <w:rsid w:val="00ED078D"/>
    <w:rsid w:val="00F120D8"/>
    <w:rsid w:val="00F30090"/>
    <w:rsid w:val="00F31A85"/>
    <w:rsid w:val="00F35C1A"/>
    <w:rsid w:val="00F453B8"/>
    <w:rsid w:val="00F51743"/>
    <w:rsid w:val="00F60FDB"/>
    <w:rsid w:val="00F749E3"/>
    <w:rsid w:val="00F834E5"/>
    <w:rsid w:val="00F9150D"/>
    <w:rsid w:val="00F94DF9"/>
    <w:rsid w:val="00FB2140"/>
    <w:rsid w:val="00FB538F"/>
    <w:rsid w:val="00FC27EE"/>
    <w:rsid w:val="00FD0AC7"/>
    <w:rsid w:val="00FD5B73"/>
    <w:rsid w:val="00FE7621"/>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FC4A9-0779-4D01-9890-A1F97500F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15</Pages>
  <Words>7063</Words>
  <Characters>40265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37</cp:revision>
  <dcterms:created xsi:type="dcterms:W3CDTF">2023-01-25T08:14:00Z</dcterms:created>
  <dcterms:modified xsi:type="dcterms:W3CDTF">2023-12-22T04:33:00Z</dcterms:modified>
</cp:coreProperties>
</file>